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10" w:rsidRPr="009E4110" w:rsidRDefault="009E4110" w:rsidP="009E4110">
      <w:pPr>
        <w:shd w:val="clear" w:color="auto" w:fill="FFFFFF"/>
        <w:spacing w:beforeAutospacing="1" w:after="100" w:afterAutospacing="1" w:line="312" w:lineRule="atLeast"/>
        <w:outlineLvl w:val="0"/>
        <w:rPr>
          <w:rFonts w:ascii="Calibri Light" w:eastAsia="Times New Roman" w:hAnsi="Calibri Light" w:cs="Arial"/>
          <w:kern w:val="36"/>
          <w:sz w:val="24"/>
          <w:szCs w:val="24"/>
          <w:lang w:val="es-ES" w:eastAsia="de-DE"/>
        </w:rPr>
      </w:pPr>
      <w:r w:rsidRPr="009E4110">
        <w:rPr>
          <w:rFonts w:ascii="Calibri Light" w:eastAsia="Times New Roman" w:hAnsi="Calibri Light" w:cs="Arial"/>
          <w:kern w:val="36"/>
          <w:sz w:val="24"/>
          <w:szCs w:val="24"/>
          <w:lang w:val="es-ES" w:eastAsia="de-DE"/>
        </w:rPr>
        <w:t>Música y pintura desde Austria</w:t>
      </w:r>
    </w:p>
    <w:p w:rsidR="009E4110" w:rsidRPr="009E4110" w:rsidRDefault="006A30BE" w:rsidP="009E4110">
      <w:pPr>
        <w:shd w:val="clear" w:color="auto" w:fill="FFFFFF"/>
        <w:spacing w:before="240" w:after="240" w:line="360" w:lineRule="atLeast"/>
        <w:rPr>
          <w:rFonts w:ascii="Calibri Light" w:eastAsia="Times New Roman" w:hAnsi="Calibri Light" w:cs="Times New Roman"/>
          <w:sz w:val="24"/>
          <w:szCs w:val="24"/>
          <w:lang w:val="es-ES" w:eastAsia="de-DE"/>
        </w:rPr>
      </w:pPr>
      <w:hyperlink r:id="rId4" w:history="1">
        <w:r w:rsidR="009E4110" w:rsidRPr="009E4110">
          <w:rPr>
            <w:rFonts w:ascii="Calibri Light" w:eastAsia="Times New Roman" w:hAnsi="Calibri Light" w:cs="Times New Roman"/>
            <w:sz w:val="24"/>
            <w:szCs w:val="24"/>
            <w:lang w:val="es-ES" w:eastAsia="de-DE"/>
          </w:rPr>
          <w:t>28 febrero, 2016</w:t>
        </w:r>
      </w:hyperlink>
      <w:r w:rsidR="009E4110" w:rsidRPr="009E4110">
        <w:rPr>
          <w:rFonts w:ascii="Calibri Light" w:eastAsia="Times New Roman" w:hAnsi="Calibri Light" w:cs="Times New Roman"/>
          <w:sz w:val="24"/>
          <w:szCs w:val="24"/>
          <w:lang w:val="es-ES" w:eastAsia="de-DE"/>
        </w:rPr>
        <w:t xml:space="preserve"> </w:t>
      </w:r>
    </w:p>
    <w:p w:rsidR="009E4110" w:rsidRPr="009E4110" w:rsidRDefault="009E4110" w:rsidP="009E4110">
      <w:pPr>
        <w:shd w:val="clear" w:color="auto" w:fill="FFFFFF"/>
        <w:spacing w:before="240" w:after="240" w:line="360" w:lineRule="atLeast"/>
        <w:rPr>
          <w:rFonts w:ascii="Calibri Light" w:eastAsia="Times New Roman" w:hAnsi="Calibri Light" w:cs="Times New Roman"/>
          <w:sz w:val="24"/>
          <w:szCs w:val="24"/>
          <w:lang w:val="es-ES" w:eastAsia="de-DE"/>
        </w:rPr>
      </w:pPr>
      <w:r w:rsidRPr="009E4110">
        <w:rPr>
          <w:rFonts w:ascii="Calibri Light" w:eastAsia="Times New Roman" w:hAnsi="Calibri Light" w:cs="Times New Roman"/>
          <w:sz w:val="24"/>
          <w:szCs w:val="24"/>
          <w:lang w:val="es-ES" w:eastAsia="de-DE"/>
        </w:rPr>
        <w:t>Cultural</w:t>
      </w:r>
    </w:p>
    <w:p w:rsidR="009E4110" w:rsidRPr="009E4110" w:rsidRDefault="009E4110" w:rsidP="009E4110">
      <w:pPr>
        <w:shd w:val="clear" w:color="auto" w:fill="FFFFFF"/>
        <w:spacing w:before="240" w:after="240" w:line="360" w:lineRule="atLeast"/>
        <w:rPr>
          <w:rFonts w:ascii="Calibri Light" w:eastAsia="Times New Roman" w:hAnsi="Calibri Light" w:cs="Times New Roman"/>
          <w:sz w:val="24"/>
          <w:szCs w:val="24"/>
          <w:lang w:val="es-ES" w:eastAsia="de-DE"/>
        </w:rPr>
      </w:pPr>
      <w:r w:rsidRPr="009E4110">
        <w:rPr>
          <w:rFonts w:ascii="Calibri Light" w:eastAsia="Times New Roman" w:hAnsi="Calibri Light" w:cs="Times New Roman"/>
          <w:sz w:val="24"/>
          <w:szCs w:val="24"/>
          <w:lang w:val="es-ES" w:eastAsia="de-DE"/>
        </w:rPr>
        <w:t>Granada, Nicaragua</w:t>
      </w:r>
    </w:p>
    <w:p w:rsidR="009E4110" w:rsidRPr="009E4110" w:rsidRDefault="009E4110" w:rsidP="009E4110">
      <w:pPr>
        <w:shd w:val="clear" w:color="auto" w:fill="FFFFFF"/>
        <w:spacing w:before="240" w:after="240" w:line="360" w:lineRule="atLeast"/>
        <w:rPr>
          <w:rFonts w:ascii="Calibri Light" w:eastAsia="Times New Roman" w:hAnsi="Calibri Light" w:cs="Times New Roman"/>
          <w:sz w:val="24"/>
          <w:szCs w:val="24"/>
          <w:lang w:val="es-ES" w:eastAsia="de-DE"/>
        </w:rPr>
      </w:pPr>
      <w:r w:rsidRPr="009E4110">
        <w:rPr>
          <w:rFonts w:ascii="Calibri Light" w:eastAsia="Times New Roman" w:hAnsi="Calibri Light" w:cs="Times New Roman"/>
          <w:sz w:val="24"/>
          <w:szCs w:val="24"/>
          <w:lang w:val="es-ES" w:eastAsia="de-DE"/>
        </w:rPr>
        <w:t>Texto: Waleska R. Cisne</w:t>
      </w:r>
    </w:p>
    <w:p w:rsidR="009E4110" w:rsidRPr="009E4110" w:rsidRDefault="009E4110" w:rsidP="009E4110">
      <w:pPr>
        <w:shd w:val="clear" w:color="auto" w:fill="FFFFFF"/>
        <w:spacing w:before="240" w:after="240" w:line="360" w:lineRule="atLeast"/>
        <w:rPr>
          <w:rFonts w:ascii="Calibri Light" w:eastAsia="Times New Roman" w:hAnsi="Calibri Light" w:cs="Times New Roman"/>
          <w:sz w:val="24"/>
          <w:szCs w:val="24"/>
          <w:lang w:val="es-ES" w:eastAsia="de-DE"/>
        </w:rPr>
      </w:pPr>
      <w:r w:rsidRPr="009E4110">
        <w:rPr>
          <w:rFonts w:ascii="Calibri Light" w:eastAsia="Times New Roman" w:hAnsi="Calibri Light" w:cs="Times New Roman"/>
          <w:sz w:val="24"/>
          <w:szCs w:val="24"/>
          <w:lang w:val="es-ES" w:eastAsia="de-DE"/>
        </w:rPr>
        <w:t>Fotos: Svennja Beine (Alemania)</w:t>
      </w:r>
    </w:p>
    <w:p w:rsidR="009E4110" w:rsidRDefault="009E4110" w:rsidP="009E4110">
      <w:pPr>
        <w:shd w:val="clear" w:color="auto" w:fill="FFFFFF"/>
        <w:spacing w:before="240" w:after="240" w:line="360" w:lineRule="atLeast"/>
        <w:rPr>
          <w:rFonts w:ascii="Calibri Light" w:eastAsia="Times New Roman" w:hAnsi="Calibri Light" w:cs="Times New Roman"/>
          <w:sz w:val="24"/>
          <w:szCs w:val="24"/>
          <w:lang w:val="es-ES" w:eastAsia="de-DE"/>
        </w:rPr>
      </w:pPr>
      <w:r w:rsidRPr="009E4110">
        <w:rPr>
          <w:rFonts w:ascii="Calibri Light" w:eastAsia="Times New Roman" w:hAnsi="Calibri Light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3999230" cy="2106930"/>
            <wp:effectExtent l="0" t="0" r="1270" b="7620"/>
            <wp:docPr id="3" name="Grafik 3" descr="IMG_712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128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10" w:rsidRPr="009E4110" w:rsidRDefault="009E4110" w:rsidP="009E4110">
      <w:pPr>
        <w:shd w:val="clear" w:color="auto" w:fill="FFFFFF"/>
        <w:spacing w:before="240" w:after="240" w:line="360" w:lineRule="atLeast"/>
        <w:rPr>
          <w:rFonts w:ascii="Calibri Light" w:eastAsia="Times New Roman" w:hAnsi="Calibri Light" w:cs="Times New Roman"/>
          <w:sz w:val="24"/>
          <w:szCs w:val="24"/>
          <w:lang w:val="es-ES" w:eastAsia="de-DE"/>
        </w:rPr>
      </w:pPr>
      <w:r w:rsidRPr="009E4110">
        <w:rPr>
          <w:rFonts w:ascii="Calibri Light" w:eastAsia="Times New Roman" w:hAnsi="Calibri Light" w:cs="Times New Roman"/>
          <w:sz w:val="24"/>
          <w:szCs w:val="24"/>
          <w:lang w:val="es-ES" w:eastAsia="de-DE"/>
        </w:rPr>
        <w:t>Por años la artista plástica originaria de Austria Rosa Parz y el pianista vienés Paul Gulda, han mantenido una amistad artística y colaborado juntos en diversas presentaciones.</w:t>
      </w:r>
    </w:p>
    <w:p w:rsidR="009E4110" w:rsidRPr="009E4110" w:rsidRDefault="009E4110" w:rsidP="009E4110">
      <w:pPr>
        <w:shd w:val="clear" w:color="auto" w:fill="FFFFFF"/>
        <w:spacing w:before="240" w:after="240" w:line="360" w:lineRule="atLeast"/>
        <w:rPr>
          <w:rFonts w:ascii="Calibri Light" w:eastAsia="Times New Roman" w:hAnsi="Calibri Light" w:cs="Times New Roman"/>
          <w:sz w:val="24"/>
          <w:szCs w:val="24"/>
          <w:lang w:val="es-ES" w:eastAsia="de-DE"/>
        </w:rPr>
      </w:pPr>
      <w:r w:rsidRPr="009E4110">
        <w:rPr>
          <w:rFonts w:ascii="Calibri Light" w:eastAsia="Times New Roman" w:hAnsi="Calibri Light" w:cs="Times New Roman"/>
          <w:sz w:val="24"/>
          <w:szCs w:val="24"/>
          <w:lang w:val="es-ES" w:eastAsia="de-DE"/>
        </w:rPr>
        <w:t>Ambos han desarrollado una profunda sensibilidad y comprensión por la expresión artística del otro, de manera que realizan un intercambio artístico, que consta de la interpretación por parte de Gulda de música de Liszt, Bach, Schubert y Mozart; mientras que Rosa Parz expone sus pinturas inspiradas en dichas interpretaciones.</w:t>
      </w:r>
    </w:p>
    <w:p w:rsidR="009E4110" w:rsidRPr="009E4110" w:rsidRDefault="009E4110" w:rsidP="009E4110">
      <w:pPr>
        <w:shd w:val="clear" w:color="auto" w:fill="FFFFFF"/>
        <w:spacing w:before="240" w:after="240" w:line="360" w:lineRule="atLeast"/>
        <w:rPr>
          <w:rFonts w:ascii="Calibri Light" w:eastAsia="Times New Roman" w:hAnsi="Calibri Light" w:cs="Times New Roman"/>
          <w:sz w:val="24"/>
          <w:szCs w:val="24"/>
          <w:lang w:val="es-ES" w:eastAsia="de-DE"/>
        </w:rPr>
      </w:pPr>
      <w:r w:rsidRPr="009E4110">
        <w:rPr>
          <w:rFonts w:ascii="Calibri Light" w:eastAsia="Times New Roman" w:hAnsi="Calibri Light" w:cs="Times New Roman"/>
          <w:sz w:val="24"/>
          <w:szCs w:val="24"/>
          <w:lang w:val="es-ES" w:eastAsia="de-DE"/>
        </w:rPr>
        <w:t>En esta ocasión y por primera vez, se presentaron en un emotivo recital en el auditorio central de la Casa de los Tres Mundos con un lleno total.</w:t>
      </w:r>
    </w:p>
    <w:p w:rsidR="009E4110" w:rsidRPr="009E4110" w:rsidRDefault="009E4110" w:rsidP="009E4110">
      <w:pPr>
        <w:shd w:val="clear" w:color="auto" w:fill="FFFFFF"/>
        <w:spacing w:before="240" w:after="240" w:line="360" w:lineRule="atLeast"/>
        <w:rPr>
          <w:rFonts w:ascii="Calibri Light" w:eastAsia="Times New Roman" w:hAnsi="Calibri Light" w:cs="Times New Roman"/>
          <w:sz w:val="24"/>
          <w:szCs w:val="24"/>
          <w:lang w:val="es-ES" w:eastAsia="de-DE"/>
        </w:rPr>
      </w:pPr>
      <w:r w:rsidRPr="009E4110">
        <w:rPr>
          <w:rFonts w:ascii="Calibri Light" w:eastAsia="Times New Roman" w:hAnsi="Calibri Light" w:cs="Times New Roman"/>
          <w:sz w:val="24"/>
          <w:szCs w:val="24"/>
          <w:lang w:val="es-ES" w:eastAsia="de-DE"/>
        </w:rPr>
        <w:t>Parz iba introduciendo las piezas que interpretaría Gulda, haciendo una relación entre las mismas y sus pinturas. Una conexión única, colorida y poética.</w:t>
      </w:r>
    </w:p>
    <w:p w:rsidR="009E4110" w:rsidRDefault="009E4110" w:rsidP="009E4110">
      <w:pPr>
        <w:shd w:val="clear" w:color="auto" w:fill="FFFFFF"/>
        <w:spacing w:before="240" w:after="240" w:line="360" w:lineRule="atLeast"/>
        <w:rPr>
          <w:rFonts w:ascii="Calibri Light" w:eastAsia="Times New Roman" w:hAnsi="Calibri Light" w:cs="Times New Roman"/>
          <w:sz w:val="24"/>
          <w:szCs w:val="24"/>
          <w:lang w:val="es-ES" w:eastAsia="de-DE"/>
        </w:rPr>
      </w:pPr>
      <w:r w:rsidRPr="009E4110">
        <w:rPr>
          <w:rFonts w:ascii="Calibri Light" w:eastAsia="Times New Roman" w:hAnsi="Calibri Light" w:cs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>
            <wp:extent cx="3999230" cy="2131060"/>
            <wp:effectExtent l="0" t="0" r="1270" b="2540"/>
            <wp:docPr id="2" name="Grafik 2" descr="IMG_7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1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10" w:rsidRPr="009E4110" w:rsidRDefault="009E4110" w:rsidP="009E4110">
      <w:pPr>
        <w:shd w:val="clear" w:color="auto" w:fill="FFFFFF"/>
        <w:spacing w:before="240" w:after="240" w:line="360" w:lineRule="atLeast"/>
        <w:rPr>
          <w:rFonts w:ascii="Calibri Light" w:eastAsia="Times New Roman" w:hAnsi="Calibri Light" w:cs="Times New Roman"/>
          <w:sz w:val="24"/>
          <w:szCs w:val="24"/>
          <w:lang w:val="es-ES" w:eastAsia="de-DE"/>
        </w:rPr>
      </w:pPr>
      <w:r w:rsidRPr="009E4110">
        <w:rPr>
          <w:rFonts w:ascii="Calibri Light" w:eastAsia="Times New Roman" w:hAnsi="Calibri Light" w:cs="Times New Roman"/>
          <w:sz w:val="24"/>
          <w:szCs w:val="24"/>
          <w:lang w:val="es-ES" w:eastAsia="de-DE"/>
        </w:rPr>
        <w:t>En cada pieza pictórica de Parz, las cuales formaron parte de la hermosa escenografía de la noche, se apreciaba una fuerte influencia de la cultura latina, talvés debido a su estancia de 4 años en Nicaragua allá por la década de los 80´s.</w:t>
      </w:r>
    </w:p>
    <w:p w:rsidR="009E4110" w:rsidRPr="009E4110" w:rsidRDefault="009E4110" w:rsidP="009E4110">
      <w:pPr>
        <w:shd w:val="clear" w:color="auto" w:fill="FFFFFF"/>
        <w:spacing w:before="240" w:after="240" w:line="360" w:lineRule="atLeast"/>
        <w:rPr>
          <w:rFonts w:ascii="Calibri Light" w:eastAsia="Times New Roman" w:hAnsi="Calibri Light" w:cs="Times New Roman"/>
          <w:sz w:val="24"/>
          <w:szCs w:val="24"/>
          <w:lang w:val="es-ES" w:eastAsia="de-DE"/>
        </w:rPr>
      </w:pPr>
      <w:r w:rsidRPr="009E4110">
        <w:rPr>
          <w:rFonts w:ascii="Calibri Light" w:eastAsia="Times New Roman" w:hAnsi="Calibri Light" w:cs="Times New Roman"/>
          <w:sz w:val="24"/>
          <w:szCs w:val="24"/>
          <w:lang w:val="es-ES" w:eastAsia="de-DE"/>
        </w:rPr>
        <w:t>Por su parte, Gulda se entregó con cada interpretación, en donde el piano y él se fusionaron en uno sólo, logrando que el público se sintiera emocionado y parte de esta maravillosa velada.</w:t>
      </w:r>
    </w:p>
    <w:p w:rsidR="009E4110" w:rsidRPr="009E4110" w:rsidRDefault="009E4110" w:rsidP="009E4110">
      <w:pPr>
        <w:shd w:val="clear" w:color="auto" w:fill="FFFFFF"/>
        <w:spacing w:before="240" w:after="240" w:line="360" w:lineRule="atLeast"/>
        <w:rPr>
          <w:rFonts w:ascii="Calibri Light" w:eastAsia="Times New Roman" w:hAnsi="Calibri Light" w:cs="Times New Roman"/>
          <w:sz w:val="24"/>
          <w:szCs w:val="24"/>
          <w:lang w:val="es-ES" w:eastAsia="de-DE"/>
        </w:rPr>
      </w:pPr>
      <w:r w:rsidRPr="009E4110">
        <w:rPr>
          <w:rFonts w:ascii="Calibri Light" w:eastAsia="Times New Roman" w:hAnsi="Calibri Light" w:cs="Times New Roman"/>
          <w:sz w:val="24"/>
          <w:szCs w:val="24"/>
          <w:lang w:val="es-ES" w:eastAsia="de-DE"/>
        </w:rPr>
        <w:t>Ambos, con un español bastante fluido, agradecieron al público el haberles acompañado en esta travesía, a lo que el respetable respondió con un caluroso aplauso y una ovación de pie por varios minutos.</w:t>
      </w:r>
    </w:p>
    <w:p w:rsidR="009E4110" w:rsidRPr="009E4110" w:rsidRDefault="009E4110" w:rsidP="009E4110">
      <w:pPr>
        <w:shd w:val="clear" w:color="auto" w:fill="FFFFFF"/>
        <w:spacing w:before="240" w:after="240" w:line="360" w:lineRule="atLeast"/>
        <w:rPr>
          <w:rFonts w:ascii="Calibri Light" w:eastAsia="Times New Roman" w:hAnsi="Calibri Light" w:cs="Times New Roman"/>
          <w:sz w:val="24"/>
          <w:szCs w:val="24"/>
          <w:lang w:val="es-ES" w:eastAsia="de-DE"/>
        </w:rPr>
      </w:pPr>
      <w:r w:rsidRPr="009E4110">
        <w:rPr>
          <w:rFonts w:ascii="Calibri Light" w:eastAsia="Times New Roman" w:hAnsi="Calibri Light" w:cs="Times New Roman"/>
          <w:sz w:val="24"/>
          <w:szCs w:val="24"/>
          <w:lang w:val="es-ES" w:eastAsia="de-DE"/>
        </w:rPr>
        <w:t xml:space="preserve">Esta visita, fue gracias al apoyo de </w:t>
      </w:r>
      <w:r w:rsidRPr="009E4110">
        <w:rPr>
          <w:rFonts w:ascii="Calibri Light" w:eastAsia="Times New Roman" w:hAnsi="Calibri Light" w:cs="Times New Roman"/>
          <w:b/>
          <w:bCs/>
          <w:sz w:val="24"/>
          <w:szCs w:val="24"/>
          <w:lang w:val="es-ES" w:eastAsia="de-DE"/>
        </w:rPr>
        <w:t>Austria Kultur Int</w:t>
      </w:r>
      <w:r w:rsidRPr="009E4110">
        <w:rPr>
          <w:rFonts w:ascii="Calibri Light" w:eastAsia="Times New Roman" w:hAnsi="Calibri Light" w:cs="Times New Roman"/>
          <w:sz w:val="24"/>
          <w:szCs w:val="24"/>
          <w:lang w:val="es-ES" w:eastAsia="de-DE"/>
        </w:rPr>
        <w:t>, organismo austríaco que promueve el intercambio cultural a nivel internacional y gracias al apoyo de Casa de los Tres Mundos.</w:t>
      </w:r>
    </w:p>
    <w:p w:rsidR="002A739C" w:rsidRPr="009E4110" w:rsidRDefault="009E4110" w:rsidP="009E4110">
      <w:pPr>
        <w:shd w:val="clear" w:color="auto" w:fill="FFFFFF"/>
        <w:spacing w:before="240" w:after="240" w:line="360" w:lineRule="atLeast"/>
        <w:rPr>
          <w:rFonts w:ascii="Calibri Light" w:eastAsia="Times New Roman" w:hAnsi="Calibri Light" w:cs="Times New Roman"/>
          <w:sz w:val="24"/>
          <w:szCs w:val="24"/>
          <w:lang w:val="es-ES" w:eastAsia="de-DE"/>
        </w:rPr>
      </w:pPr>
      <w:r w:rsidRPr="009E4110">
        <w:rPr>
          <w:rFonts w:ascii="Calibri Light" w:eastAsia="Times New Roman" w:hAnsi="Calibri Light" w:cs="Times New Roman"/>
          <w:sz w:val="24"/>
          <w:szCs w:val="24"/>
          <w:lang w:val="es-ES" w:eastAsia="de-DE"/>
        </w:rPr>
        <w:t xml:space="preserve">Publicado por </w:t>
      </w:r>
      <w:hyperlink r:id="rId7" w:tooltip="Publicado porAugusto Cermeño " w:history="1">
        <w:r w:rsidRPr="009E4110">
          <w:rPr>
            <w:rFonts w:ascii="Calibri Light" w:eastAsia="Times New Roman" w:hAnsi="Calibri Light" w:cs="Times New Roman"/>
            <w:sz w:val="24"/>
            <w:szCs w:val="24"/>
            <w:lang w:val="es-ES" w:eastAsia="de-DE"/>
          </w:rPr>
          <w:t>Augusto Cermeño</w:t>
        </w:r>
      </w:hyperlink>
      <w:bookmarkStart w:id="0" w:name="_GoBack"/>
      <w:bookmarkEnd w:id="0"/>
    </w:p>
    <w:sectPr w:rsidR="002A739C" w:rsidRPr="009E4110" w:rsidSect="006A30B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E4110"/>
    <w:rsid w:val="00251D63"/>
    <w:rsid w:val="002A739C"/>
    <w:rsid w:val="006A30BE"/>
    <w:rsid w:val="009E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30BE"/>
  </w:style>
  <w:style w:type="paragraph" w:styleId="berschrift1">
    <w:name w:val="heading 1"/>
    <w:basedOn w:val="Standard"/>
    <w:link w:val="berschrift1Zchn"/>
    <w:uiPriority w:val="9"/>
    <w:qFormat/>
    <w:rsid w:val="009E41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4110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E4110"/>
    <w:rPr>
      <w:strike w:val="0"/>
      <w:dstrike w:val="0"/>
      <w:color w:val="0000FF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9E411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D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3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1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9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verdadnica.com/author/laverd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laverdadnica.com/2016/02/28/musica-y-pintura-desde-austri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Mayringer</dc:creator>
  <cp:keywords/>
  <dc:description/>
  <cp:lastModifiedBy>Parzer</cp:lastModifiedBy>
  <cp:revision>2</cp:revision>
  <dcterms:created xsi:type="dcterms:W3CDTF">2016-03-13T16:52:00Z</dcterms:created>
  <dcterms:modified xsi:type="dcterms:W3CDTF">2016-03-13T16:52:00Z</dcterms:modified>
</cp:coreProperties>
</file>